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C4" w:rsidRPr="00E649C4" w:rsidRDefault="00E649C4" w:rsidP="00E649C4">
      <w:pPr>
        <w:shd w:val="clear" w:color="auto" w:fill="FFFFFF"/>
        <w:spacing w:line="480" w:lineRule="atLeast"/>
        <w:outlineLvl w:val="0"/>
        <w:rPr>
          <w:rFonts w:ascii="Arial" w:eastAsia="Times New Roman" w:hAnsi="Arial" w:cs="Arial"/>
          <w:b/>
          <w:bCs/>
          <w:color w:val="0A0B0F"/>
          <w:spacing w:val="2"/>
          <w:kern w:val="36"/>
          <w:sz w:val="45"/>
          <w:szCs w:val="45"/>
          <w:lang w:eastAsia="nl-BE"/>
        </w:rPr>
      </w:pPr>
      <w:bookmarkStart w:id="0" w:name="_GoBack"/>
      <w:bookmarkEnd w:id="0"/>
      <w:r w:rsidRPr="00E649C4">
        <w:rPr>
          <w:rFonts w:ascii="Arial" w:eastAsia="Times New Roman" w:hAnsi="Arial" w:cs="Arial"/>
          <w:b/>
          <w:bCs/>
          <w:color w:val="0A0B0F"/>
          <w:spacing w:val="2"/>
          <w:kern w:val="36"/>
          <w:sz w:val="45"/>
          <w:szCs w:val="45"/>
          <w:lang w:eastAsia="nl-BE"/>
        </w:rPr>
        <w:t xml:space="preserve"> ‘</w:t>
      </w:r>
      <w:r w:rsidRPr="00E649C4">
        <w:rPr>
          <w:rFonts w:ascii="Arial" w:eastAsia="Times New Roman" w:hAnsi="Arial" w:cs="Arial"/>
          <w:b/>
          <w:bCs/>
          <w:i/>
          <w:iCs/>
          <w:color w:val="3349E8"/>
          <w:spacing w:val="2"/>
          <w:kern w:val="36"/>
          <w:sz w:val="45"/>
          <w:szCs w:val="45"/>
          <w:shd w:val="clear" w:color="auto" w:fill="D9E4FF"/>
          <w:lang w:eastAsia="nl-BE"/>
        </w:rPr>
        <w:t>Knor</w:t>
      </w:r>
      <w:r w:rsidRPr="00E649C4">
        <w:rPr>
          <w:rFonts w:ascii="Arial" w:eastAsia="Times New Roman" w:hAnsi="Arial" w:cs="Arial"/>
          <w:b/>
          <w:bCs/>
          <w:color w:val="0A0B0F"/>
          <w:spacing w:val="2"/>
          <w:kern w:val="36"/>
          <w:sz w:val="45"/>
          <w:szCs w:val="45"/>
          <w:lang w:eastAsia="nl-BE"/>
        </w:rPr>
        <w:t xml:space="preserve">': wie zal het varkentje wassen? </w:t>
      </w:r>
      <w:r w:rsidRPr="00E649C4">
        <w:rPr>
          <w:rFonts w:ascii="Segoe UI Symbol" w:eastAsia="Times New Roman" w:hAnsi="Segoe UI Symbol" w:cs="Segoe UI Symbol"/>
          <w:b/>
          <w:bCs/>
          <w:color w:val="0A0B0F"/>
          <w:spacing w:val="2"/>
          <w:kern w:val="36"/>
          <w:sz w:val="45"/>
          <w:szCs w:val="45"/>
          <w:lang w:eastAsia="nl-BE"/>
        </w:rPr>
        <w:t>★★★☆☆</w:t>
      </w:r>
    </w:p>
    <w:p w:rsidR="00E649C4" w:rsidRPr="00E649C4" w:rsidRDefault="00E649C4" w:rsidP="00E649C4">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E649C4">
        <w:rPr>
          <w:rFonts w:ascii="Arial" w:eastAsia="Times New Roman" w:hAnsi="Arial" w:cs="Arial"/>
          <w:b/>
          <w:bCs/>
          <w:color w:val="0A0B0F"/>
          <w:spacing w:val="2"/>
          <w:sz w:val="24"/>
          <w:szCs w:val="24"/>
          <w:lang w:eastAsia="nl-BE"/>
        </w:rPr>
        <w:t>In de warmhartige familiekomedie </w:t>
      </w:r>
      <w:r w:rsidRPr="00E649C4">
        <w:rPr>
          <w:rFonts w:ascii="Arial" w:eastAsia="Times New Roman" w:hAnsi="Arial" w:cs="Arial"/>
          <w:b/>
          <w:bCs/>
          <w:i/>
          <w:iCs/>
          <w:color w:val="3349E8"/>
          <w:spacing w:val="2"/>
          <w:sz w:val="24"/>
          <w:szCs w:val="24"/>
          <w:shd w:val="clear" w:color="auto" w:fill="D9E4FF"/>
          <w:lang w:eastAsia="nl-BE"/>
        </w:rPr>
        <w:t>Knor</w:t>
      </w:r>
      <w:r w:rsidRPr="00E649C4">
        <w:rPr>
          <w:rFonts w:ascii="Arial" w:eastAsia="Times New Roman" w:hAnsi="Arial" w:cs="Arial"/>
          <w:b/>
          <w:bCs/>
          <w:color w:val="0A0B0F"/>
          <w:spacing w:val="2"/>
          <w:sz w:val="24"/>
          <w:szCs w:val="24"/>
          <w:lang w:eastAsia="nl-BE"/>
        </w:rPr>
        <w:t xml:space="preserve"> dreigt een biggetje in een vleesmolen terecht te komen. Deze animatiefilm kreeg vorig jaar het Gouden Kalf als beste Nederlandse film én won de publieksprijs op Film </w:t>
      </w:r>
      <w:proofErr w:type="spellStart"/>
      <w:r w:rsidRPr="00E649C4">
        <w:rPr>
          <w:rFonts w:ascii="Arial" w:eastAsia="Times New Roman" w:hAnsi="Arial" w:cs="Arial"/>
          <w:b/>
          <w:bCs/>
          <w:color w:val="0A0B0F"/>
          <w:spacing w:val="2"/>
          <w:sz w:val="24"/>
          <w:szCs w:val="24"/>
          <w:lang w:eastAsia="nl-BE"/>
        </w:rPr>
        <w:t>Fest</w:t>
      </w:r>
      <w:proofErr w:type="spellEnd"/>
      <w:r w:rsidRPr="00E649C4">
        <w:rPr>
          <w:rFonts w:ascii="Arial" w:eastAsia="Times New Roman" w:hAnsi="Arial" w:cs="Arial"/>
          <w:b/>
          <w:bCs/>
          <w:color w:val="0A0B0F"/>
          <w:spacing w:val="2"/>
          <w:sz w:val="24"/>
          <w:szCs w:val="24"/>
          <w:lang w:eastAsia="nl-BE"/>
        </w:rPr>
        <w:t xml:space="preserve"> Gent.</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br/>
      </w:r>
    </w:p>
    <w:p w:rsidR="00E649C4" w:rsidRPr="00E649C4" w:rsidRDefault="00E649C4" w:rsidP="00E649C4">
      <w:pPr>
        <w:shd w:val="clear" w:color="auto" w:fill="FFFFFF"/>
        <w:spacing w:before="60" w:after="60" w:line="240" w:lineRule="auto"/>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t>Twee slagers worden in 1994 voor een kwarteeuw uitgesloten van de verkiezing van Koning Worst. De ene blijft zijn zaak uitbaten in het dorp, de andere laat zijn moederloze tienerdochter Margreet in de steek en verkast naar de Verenigde Staten.</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br/>
      </w:r>
    </w:p>
    <w:p w:rsidR="00E649C4" w:rsidRPr="00E649C4" w:rsidRDefault="00E649C4" w:rsidP="00E649C4">
      <w:pPr>
        <w:shd w:val="clear" w:color="auto" w:fill="FFFFFF"/>
        <w:spacing w:before="60" w:after="60" w:line="240" w:lineRule="auto"/>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t>Vijfentwintig jaar later staat deze laatste zonder verwittiging bij zijn dochter op de stoep. Die is ondertussen gehuwd en moeder van de negenjarige Babs. Omdat deze laatste het prima kan vinden met Opa Tuitjes vergeet Margreet haar boosheid jegens haar vader en laat ze hem bij hen logeren. Babs is in de wolken als ze van haar grootvader het biggetje </w:t>
      </w:r>
      <w:r w:rsidRPr="00E649C4">
        <w:rPr>
          <w:rFonts w:ascii="Arial" w:eastAsia="Times New Roman" w:hAnsi="Arial" w:cs="Arial"/>
          <w:i/>
          <w:iCs/>
          <w:color w:val="3349E8"/>
          <w:spacing w:val="2"/>
          <w:sz w:val="21"/>
          <w:szCs w:val="21"/>
          <w:shd w:val="clear" w:color="auto" w:fill="D9E4FF"/>
          <w:lang w:eastAsia="nl-BE"/>
        </w:rPr>
        <w:t>Knor</w:t>
      </w:r>
      <w:r w:rsidRPr="00E649C4">
        <w:rPr>
          <w:rFonts w:ascii="Arial" w:eastAsia="Times New Roman" w:hAnsi="Arial" w:cs="Arial"/>
          <w:color w:val="0A0B0F"/>
          <w:spacing w:val="2"/>
          <w:sz w:val="21"/>
          <w:szCs w:val="21"/>
          <w:lang w:eastAsia="nl-BE"/>
        </w:rPr>
        <w:t> krijgt. Een verjaardagscadeau, zo lijkt, maar de man heeft andere, snode plannen. Hij mikt op de oppergaai tijdens de honderdste verkiezing van Koning Worst.</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br/>
      </w:r>
    </w:p>
    <w:p w:rsidR="00E649C4" w:rsidRPr="00E649C4" w:rsidRDefault="00E649C4" w:rsidP="00E649C4">
      <w:pPr>
        <w:shd w:val="clear" w:color="auto" w:fill="FFFFFF"/>
        <w:spacing w:before="60" w:after="60" w:line="240" w:lineRule="auto"/>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t xml:space="preserve">Regisseur Mascha </w:t>
      </w:r>
      <w:proofErr w:type="spellStart"/>
      <w:r w:rsidRPr="00E649C4">
        <w:rPr>
          <w:rFonts w:ascii="Arial" w:eastAsia="Times New Roman" w:hAnsi="Arial" w:cs="Arial"/>
          <w:color w:val="0A0B0F"/>
          <w:spacing w:val="2"/>
          <w:sz w:val="21"/>
          <w:szCs w:val="21"/>
          <w:lang w:eastAsia="nl-BE"/>
        </w:rPr>
        <w:t>Halberstad</w:t>
      </w:r>
      <w:proofErr w:type="spellEnd"/>
      <w:r w:rsidRPr="00E649C4">
        <w:rPr>
          <w:rFonts w:ascii="Arial" w:eastAsia="Times New Roman" w:hAnsi="Arial" w:cs="Arial"/>
          <w:color w:val="0A0B0F"/>
          <w:spacing w:val="2"/>
          <w:sz w:val="21"/>
          <w:szCs w:val="21"/>
          <w:lang w:eastAsia="nl-BE"/>
        </w:rPr>
        <w:t xml:space="preserve"> wou voor haar eerste lange animatiefilm graag The </w:t>
      </w:r>
      <w:proofErr w:type="spellStart"/>
      <w:r w:rsidRPr="00E649C4">
        <w:rPr>
          <w:rFonts w:ascii="Arial" w:eastAsia="Times New Roman" w:hAnsi="Arial" w:cs="Arial"/>
          <w:color w:val="0A0B0F"/>
          <w:spacing w:val="2"/>
          <w:sz w:val="21"/>
          <w:szCs w:val="21"/>
          <w:lang w:eastAsia="nl-BE"/>
        </w:rPr>
        <w:t>Twits</w:t>
      </w:r>
      <w:proofErr w:type="spellEnd"/>
      <w:r w:rsidRPr="00E649C4">
        <w:rPr>
          <w:rFonts w:ascii="Arial" w:eastAsia="Times New Roman" w:hAnsi="Arial" w:cs="Arial"/>
          <w:color w:val="0A0B0F"/>
          <w:spacing w:val="2"/>
          <w:sz w:val="21"/>
          <w:szCs w:val="21"/>
          <w:lang w:eastAsia="nl-BE"/>
        </w:rPr>
        <w:t xml:space="preserve"> De griezels ) van Roald Dahl adapteren, maar die rechten waren te duur. Dus stapte ze op een dag De Arnhemse Kinderboekenwinkel binnen met de vraag: “Hallo, ik wil graag een Roald Dahl-achtige speelfilm maken. Hebben jullie een boek voor mij?” Ze kreeg De wraak van </w:t>
      </w:r>
      <w:r w:rsidRPr="00E649C4">
        <w:rPr>
          <w:rFonts w:ascii="Arial" w:eastAsia="Times New Roman" w:hAnsi="Arial" w:cs="Arial"/>
          <w:i/>
          <w:iCs/>
          <w:color w:val="3349E8"/>
          <w:spacing w:val="2"/>
          <w:sz w:val="21"/>
          <w:szCs w:val="21"/>
          <w:shd w:val="clear" w:color="auto" w:fill="D9E4FF"/>
          <w:lang w:eastAsia="nl-BE"/>
        </w:rPr>
        <w:t>Knor</w:t>
      </w:r>
      <w:r w:rsidRPr="00E649C4">
        <w:rPr>
          <w:rFonts w:ascii="Arial" w:eastAsia="Times New Roman" w:hAnsi="Arial" w:cs="Arial"/>
          <w:color w:val="0A0B0F"/>
          <w:spacing w:val="2"/>
          <w:sz w:val="21"/>
          <w:szCs w:val="21"/>
          <w:lang w:eastAsia="nl-BE"/>
        </w:rPr>
        <w:t> van Tosca Menten in handen gestopt.</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br/>
      </w:r>
    </w:p>
    <w:p w:rsidR="00E649C4" w:rsidRPr="00E649C4" w:rsidRDefault="00E649C4" w:rsidP="00E649C4">
      <w:pPr>
        <w:shd w:val="clear" w:color="auto" w:fill="FFFFFF"/>
        <w:spacing w:before="60" w:after="60" w:line="240" w:lineRule="auto"/>
        <w:rPr>
          <w:rFonts w:ascii="Arial" w:eastAsia="Times New Roman" w:hAnsi="Arial" w:cs="Arial"/>
          <w:color w:val="0A0B0F"/>
          <w:spacing w:val="2"/>
          <w:sz w:val="21"/>
          <w:szCs w:val="21"/>
          <w:lang w:eastAsia="nl-BE"/>
        </w:rPr>
      </w:pPr>
      <w:r w:rsidRPr="00E649C4">
        <w:rPr>
          <w:rFonts w:ascii="Arial" w:eastAsia="Times New Roman" w:hAnsi="Arial" w:cs="Arial"/>
          <w:i/>
          <w:iCs/>
          <w:color w:val="3349E8"/>
          <w:spacing w:val="2"/>
          <w:sz w:val="21"/>
          <w:szCs w:val="21"/>
          <w:shd w:val="clear" w:color="auto" w:fill="D9E4FF"/>
          <w:lang w:eastAsia="nl-BE"/>
        </w:rPr>
        <w:t>Knor</w:t>
      </w:r>
      <w:r w:rsidRPr="00E649C4">
        <w:rPr>
          <w:rFonts w:ascii="Arial" w:eastAsia="Times New Roman" w:hAnsi="Arial" w:cs="Arial"/>
          <w:color w:val="0A0B0F"/>
          <w:spacing w:val="2"/>
          <w:sz w:val="21"/>
          <w:szCs w:val="21"/>
          <w:lang w:eastAsia="nl-BE"/>
        </w:rPr>
        <w:t xml:space="preserve"> is niet de eerste Nederlandse stop-motionfilm zoals weleens gezegd wordt, want dat was Nijntje de film , maar wel de eerste die in Nederland zelf gedraaid is. De door </w:t>
      </w:r>
      <w:proofErr w:type="spellStart"/>
      <w:r w:rsidRPr="00E649C4">
        <w:rPr>
          <w:rFonts w:ascii="Arial" w:eastAsia="Times New Roman" w:hAnsi="Arial" w:cs="Arial"/>
          <w:color w:val="0A0B0F"/>
          <w:spacing w:val="2"/>
          <w:sz w:val="21"/>
          <w:szCs w:val="21"/>
          <w:lang w:eastAsia="nl-BE"/>
        </w:rPr>
        <w:t>Halberstad</w:t>
      </w:r>
      <w:proofErr w:type="spellEnd"/>
      <w:r w:rsidRPr="00E649C4">
        <w:rPr>
          <w:rFonts w:ascii="Arial" w:eastAsia="Times New Roman" w:hAnsi="Arial" w:cs="Arial"/>
          <w:color w:val="0A0B0F"/>
          <w:spacing w:val="2"/>
          <w:sz w:val="21"/>
          <w:szCs w:val="21"/>
          <w:lang w:eastAsia="nl-BE"/>
        </w:rPr>
        <w:t xml:space="preserve"> mede opgerichte animatiestudio </w:t>
      </w:r>
      <w:proofErr w:type="spellStart"/>
      <w:r w:rsidRPr="00E649C4">
        <w:rPr>
          <w:rFonts w:ascii="Arial" w:eastAsia="Times New Roman" w:hAnsi="Arial" w:cs="Arial"/>
          <w:color w:val="0A0B0F"/>
          <w:spacing w:val="2"/>
          <w:sz w:val="21"/>
          <w:szCs w:val="21"/>
          <w:lang w:eastAsia="nl-BE"/>
        </w:rPr>
        <w:t>Holy</w:t>
      </w:r>
      <w:proofErr w:type="spellEnd"/>
      <w:r w:rsidRPr="00E649C4">
        <w:rPr>
          <w:rFonts w:ascii="Arial" w:eastAsia="Times New Roman" w:hAnsi="Arial" w:cs="Arial"/>
          <w:color w:val="0A0B0F"/>
          <w:spacing w:val="2"/>
          <w:sz w:val="21"/>
          <w:szCs w:val="21"/>
          <w:lang w:eastAsia="nl-BE"/>
        </w:rPr>
        <w:t xml:space="preserve"> Motion – voorheen maakte ze haar korte films in haar woonkamer – heeft prima werk geleverd. De vermakelijke popjes, personages van vlees en bloed, bewegen in decors met een gedempt kleurenpalet. Het verhaal is snedig, van alle flauwigheden ontdaan. En hoewel u dit jaar (en de volgende jaren wellicht evenmin) geen film zult zien waarin zoveel stront alle kanten op spat, is </w:t>
      </w:r>
      <w:r w:rsidRPr="00E649C4">
        <w:rPr>
          <w:rFonts w:ascii="Arial" w:eastAsia="Times New Roman" w:hAnsi="Arial" w:cs="Arial"/>
          <w:i/>
          <w:iCs/>
          <w:color w:val="3349E8"/>
          <w:spacing w:val="2"/>
          <w:sz w:val="21"/>
          <w:szCs w:val="21"/>
          <w:shd w:val="clear" w:color="auto" w:fill="D9E4FF"/>
          <w:lang w:eastAsia="nl-BE"/>
        </w:rPr>
        <w:t>Knor</w:t>
      </w:r>
      <w:r w:rsidRPr="00E649C4">
        <w:rPr>
          <w:rFonts w:ascii="Arial" w:eastAsia="Times New Roman" w:hAnsi="Arial" w:cs="Arial"/>
          <w:color w:val="0A0B0F"/>
          <w:spacing w:val="2"/>
          <w:sz w:val="21"/>
          <w:szCs w:val="21"/>
          <w:lang w:eastAsia="nl-BE"/>
        </w:rPr>
        <w:t> nooit vulgair.</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br/>
      </w:r>
    </w:p>
    <w:p w:rsidR="00E649C4" w:rsidRPr="00E649C4" w:rsidRDefault="00E649C4" w:rsidP="00E649C4">
      <w:pPr>
        <w:shd w:val="clear" w:color="auto" w:fill="FFFFFF"/>
        <w:spacing w:before="60" w:after="60" w:line="240" w:lineRule="auto"/>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t>Nou, laat De griezels maar komen.</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br/>
      </w:r>
    </w:p>
    <w:p w:rsidR="00E649C4" w:rsidRPr="00E649C4" w:rsidRDefault="00E649C4" w:rsidP="00E649C4">
      <w:pPr>
        <w:shd w:val="clear" w:color="auto" w:fill="FFFFFF"/>
        <w:spacing w:before="60" w:after="60" w:line="240" w:lineRule="auto"/>
        <w:rPr>
          <w:rFonts w:ascii="Arial" w:eastAsia="Times New Roman" w:hAnsi="Arial" w:cs="Arial"/>
          <w:color w:val="0A0B0F"/>
          <w:spacing w:val="2"/>
          <w:sz w:val="21"/>
          <w:szCs w:val="21"/>
          <w:lang w:eastAsia="nl-BE"/>
        </w:rPr>
      </w:pPr>
      <w:r w:rsidRPr="00E649C4">
        <w:rPr>
          <w:rFonts w:ascii="Arial" w:eastAsia="Times New Roman" w:hAnsi="Arial" w:cs="Arial"/>
          <w:color w:val="0A0B0F"/>
          <w:spacing w:val="2"/>
          <w:sz w:val="21"/>
          <w:szCs w:val="21"/>
          <w:lang w:eastAsia="nl-BE"/>
        </w:rPr>
        <w:t>Vanaf woensdag in de bioscoop.</w:t>
      </w:r>
    </w:p>
    <w:p w:rsidR="00E649C4" w:rsidRPr="00E649C4" w:rsidRDefault="00E649C4" w:rsidP="00E649C4">
      <w:pPr>
        <w:shd w:val="clear" w:color="auto" w:fill="FFFFFF"/>
        <w:spacing w:after="0" w:line="315" w:lineRule="atLeast"/>
        <w:rPr>
          <w:rFonts w:ascii="Arial" w:eastAsia="Times New Roman" w:hAnsi="Arial" w:cs="Arial"/>
          <w:color w:val="0A0B0F"/>
          <w:spacing w:val="2"/>
          <w:sz w:val="21"/>
          <w:szCs w:val="21"/>
          <w:lang w:eastAsia="nl-BE"/>
        </w:rPr>
      </w:pPr>
    </w:p>
    <w:p w:rsidR="00E649C4" w:rsidRDefault="00E649C4" w:rsidP="00E649C4">
      <w:pPr>
        <w:shd w:val="clear" w:color="auto" w:fill="FFFFFF"/>
        <w:spacing w:line="240" w:lineRule="auto"/>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De Morgen</w:t>
      </w:r>
    </w:p>
    <w:p w:rsidR="00E649C4" w:rsidRPr="00E649C4" w:rsidRDefault="00E649C4" w:rsidP="00E649C4">
      <w:pPr>
        <w:shd w:val="clear" w:color="auto" w:fill="FFFFFF"/>
        <w:spacing w:line="240" w:lineRule="auto"/>
        <w:rPr>
          <w:rFonts w:ascii="Arial" w:eastAsia="Times New Roman" w:hAnsi="Arial" w:cs="Arial"/>
          <w:b/>
          <w:bCs/>
          <w:color w:val="3349E8"/>
          <w:spacing w:val="2"/>
          <w:sz w:val="18"/>
          <w:szCs w:val="18"/>
          <w:lang w:eastAsia="nl-BE"/>
        </w:rPr>
      </w:pPr>
      <w:r w:rsidRPr="00E649C4">
        <w:rPr>
          <w:rFonts w:ascii="Arial" w:eastAsia="Times New Roman" w:hAnsi="Arial" w:cs="Arial"/>
          <w:b/>
          <w:bCs/>
          <w:color w:val="3349E8"/>
          <w:spacing w:val="2"/>
          <w:sz w:val="18"/>
          <w:szCs w:val="18"/>
          <w:lang w:eastAsia="nl-BE"/>
        </w:rPr>
        <w:t>Christophe Verbiest</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C4"/>
    <w:rsid w:val="002D0D48"/>
    <w:rsid w:val="005774D5"/>
    <w:rsid w:val="00E649C4"/>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968F"/>
  <w15:chartTrackingRefBased/>
  <w15:docId w15:val="{C68CADD2-20E4-410A-9E0D-EF1C93BC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64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E649C4"/>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49C4"/>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E649C4"/>
    <w:rPr>
      <w:rFonts w:ascii="Times New Roman" w:eastAsia="Times New Roman" w:hAnsi="Times New Roman" w:cs="Times New Roman"/>
      <w:b/>
      <w:bCs/>
      <w:sz w:val="15"/>
      <w:szCs w:val="15"/>
      <w:lang w:eastAsia="nl-BE"/>
    </w:rPr>
  </w:style>
  <w:style w:type="paragraph" w:customStyle="1" w:styleId="muitypography-root">
    <w:name w:val="muitypography-root"/>
    <w:basedOn w:val="Standaard"/>
    <w:rsid w:val="00E649C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E649C4"/>
    <w:rPr>
      <w:i/>
      <w:iCs/>
    </w:rPr>
  </w:style>
  <w:style w:type="character" w:customStyle="1" w:styleId="sc-hlbbgp">
    <w:name w:val="sc-hlbbgp"/>
    <w:basedOn w:val="Standaardalinea-lettertype"/>
    <w:rsid w:val="00E649C4"/>
  </w:style>
  <w:style w:type="character" w:customStyle="1" w:styleId="sc-edvsve">
    <w:name w:val="sc-edvsve"/>
    <w:basedOn w:val="Standaardalinea-lettertype"/>
    <w:rsid w:val="00E649C4"/>
  </w:style>
  <w:style w:type="paragraph" w:styleId="Normaalweb">
    <w:name w:val="Normal (Web)"/>
    <w:basedOn w:val="Standaard"/>
    <w:uiPriority w:val="99"/>
    <w:semiHidden/>
    <w:unhideWhenUsed/>
    <w:rsid w:val="00E649C4"/>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91611">
      <w:bodyDiv w:val="1"/>
      <w:marLeft w:val="0"/>
      <w:marRight w:val="0"/>
      <w:marTop w:val="0"/>
      <w:marBottom w:val="0"/>
      <w:divBdr>
        <w:top w:val="none" w:sz="0" w:space="0" w:color="auto"/>
        <w:left w:val="none" w:sz="0" w:space="0" w:color="auto"/>
        <w:bottom w:val="none" w:sz="0" w:space="0" w:color="auto"/>
        <w:right w:val="none" w:sz="0" w:space="0" w:color="auto"/>
      </w:divBdr>
      <w:divsChild>
        <w:div w:id="1379207751">
          <w:marLeft w:val="0"/>
          <w:marRight w:val="0"/>
          <w:marTop w:val="0"/>
          <w:marBottom w:val="0"/>
          <w:divBdr>
            <w:top w:val="none" w:sz="0" w:space="0" w:color="auto"/>
            <w:left w:val="none" w:sz="0" w:space="0" w:color="auto"/>
            <w:bottom w:val="none" w:sz="0" w:space="0" w:color="auto"/>
            <w:right w:val="none" w:sz="0" w:space="0" w:color="auto"/>
          </w:divBdr>
          <w:divsChild>
            <w:div w:id="989332532">
              <w:marLeft w:val="0"/>
              <w:marRight w:val="0"/>
              <w:marTop w:val="0"/>
              <w:marBottom w:val="0"/>
              <w:divBdr>
                <w:top w:val="none" w:sz="0" w:space="0" w:color="auto"/>
                <w:left w:val="none" w:sz="0" w:space="0" w:color="auto"/>
                <w:bottom w:val="none" w:sz="0" w:space="0" w:color="auto"/>
                <w:right w:val="none" w:sz="0" w:space="0" w:color="auto"/>
              </w:divBdr>
              <w:divsChild>
                <w:div w:id="1313215724">
                  <w:marLeft w:val="0"/>
                  <w:marRight w:val="0"/>
                  <w:marTop w:val="0"/>
                  <w:marBottom w:val="0"/>
                  <w:divBdr>
                    <w:top w:val="none" w:sz="0" w:space="0" w:color="auto"/>
                    <w:left w:val="none" w:sz="0" w:space="0" w:color="auto"/>
                    <w:bottom w:val="none" w:sz="0" w:space="0" w:color="auto"/>
                    <w:right w:val="none" w:sz="0" w:space="0" w:color="auto"/>
                  </w:divBdr>
                  <w:divsChild>
                    <w:div w:id="1507283842">
                      <w:marLeft w:val="0"/>
                      <w:marRight w:val="0"/>
                      <w:marTop w:val="0"/>
                      <w:marBottom w:val="0"/>
                      <w:divBdr>
                        <w:top w:val="none" w:sz="0" w:space="0" w:color="auto"/>
                        <w:left w:val="none" w:sz="0" w:space="0" w:color="auto"/>
                        <w:bottom w:val="none" w:sz="0" w:space="0" w:color="auto"/>
                        <w:right w:val="none" w:sz="0" w:space="0" w:color="auto"/>
                      </w:divBdr>
                      <w:divsChild>
                        <w:div w:id="1389263362">
                          <w:marLeft w:val="0"/>
                          <w:marRight w:val="0"/>
                          <w:marTop w:val="0"/>
                          <w:marBottom w:val="0"/>
                          <w:divBdr>
                            <w:top w:val="none" w:sz="0" w:space="0" w:color="auto"/>
                            <w:left w:val="none" w:sz="0" w:space="0" w:color="auto"/>
                            <w:bottom w:val="none" w:sz="0" w:space="0" w:color="auto"/>
                            <w:right w:val="none" w:sz="0" w:space="0" w:color="auto"/>
                          </w:divBdr>
                          <w:divsChild>
                            <w:div w:id="1568153501">
                              <w:marLeft w:val="0"/>
                              <w:marRight w:val="0"/>
                              <w:marTop w:val="0"/>
                              <w:marBottom w:val="0"/>
                              <w:divBdr>
                                <w:top w:val="none" w:sz="0" w:space="0" w:color="auto"/>
                                <w:left w:val="none" w:sz="0" w:space="0" w:color="auto"/>
                                <w:bottom w:val="none" w:sz="0" w:space="0" w:color="auto"/>
                                <w:right w:val="none" w:sz="0" w:space="0" w:color="auto"/>
                              </w:divBdr>
                              <w:divsChild>
                                <w:div w:id="425929947">
                                  <w:marLeft w:val="0"/>
                                  <w:marRight w:val="120"/>
                                  <w:marTop w:val="0"/>
                                  <w:marBottom w:val="0"/>
                                  <w:divBdr>
                                    <w:top w:val="none" w:sz="0" w:space="0" w:color="auto"/>
                                    <w:left w:val="none" w:sz="0" w:space="0" w:color="auto"/>
                                    <w:bottom w:val="none" w:sz="0" w:space="0" w:color="auto"/>
                                    <w:right w:val="none" w:sz="0" w:space="0" w:color="auto"/>
                                  </w:divBdr>
                                  <w:divsChild>
                                    <w:div w:id="2040548044">
                                      <w:marLeft w:val="0"/>
                                      <w:marRight w:val="0"/>
                                      <w:marTop w:val="0"/>
                                      <w:marBottom w:val="0"/>
                                      <w:divBdr>
                                        <w:top w:val="none" w:sz="0" w:space="0" w:color="auto"/>
                                        <w:left w:val="none" w:sz="0" w:space="0" w:color="auto"/>
                                        <w:bottom w:val="none" w:sz="0" w:space="0" w:color="auto"/>
                                        <w:right w:val="none" w:sz="0" w:space="0" w:color="auto"/>
                                      </w:divBdr>
                                      <w:divsChild>
                                        <w:div w:id="1031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86672">
          <w:marLeft w:val="0"/>
          <w:marRight w:val="0"/>
          <w:marTop w:val="0"/>
          <w:marBottom w:val="480"/>
          <w:divBdr>
            <w:top w:val="none" w:sz="0" w:space="0" w:color="auto"/>
            <w:left w:val="none" w:sz="0" w:space="0" w:color="auto"/>
            <w:bottom w:val="none" w:sz="0" w:space="0" w:color="auto"/>
            <w:right w:val="none" w:sz="0" w:space="0" w:color="auto"/>
          </w:divBdr>
          <w:divsChild>
            <w:div w:id="1042942015">
              <w:marLeft w:val="0"/>
              <w:marRight w:val="0"/>
              <w:marTop w:val="360"/>
              <w:marBottom w:val="360"/>
              <w:divBdr>
                <w:top w:val="none" w:sz="0" w:space="0" w:color="auto"/>
                <w:left w:val="none" w:sz="0" w:space="0" w:color="auto"/>
                <w:bottom w:val="none" w:sz="0" w:space="0" w:color="auto"/>
                <w:right w:val="none" w:sz="0" w:space="0" w:color="auto"/>
              </w:divBdr>
              <w:divsChild>
                <w:div w:id="1362631994">
                  <w:marLeft w:val="0"/>
                  <w:marRight w:val="0"/>
                  <w:marTop w:val="0"/>
                  <w:marBottom w:val="0"/>
                  <w:divBdr>
                    <w:top w:val="none" w:sz="0" w:space="0" w:color="auto"/>
                    <w:left w:val="none" w:sz="0" w:space="0" w:color="auto"/>
                    <w:bottom w:val="none" w:sz="0" w:space="0" w:color="auto"/>
                    <w:right w:val="none" w:sz="0" w:space="0" w:color="auto"/>
                  </w:divBdr>
                  <w:divsChild>
                    <w:div w:id="198052106">
                      <w:marLeft w:val="0"/>
                      <w:marRight w:val="0"/>
                      <w:marTop w:val="0"/>
                      <w:marBottom w:val="0"/>
                      <w:divBdr>
                        <w:top w:val="none" w:sz="0" w:space="0" w:color="auto"/>
                        <w:left w:val="none" w:sz="0" w:space="0" w:color="auto"/>
                        <w:bottom w:val="none" w:sz="0" w:space="0" w:color="auto"/>
                        <w:right w:val="none" w:sz="0" w:space="0" w:color="auto"/>
                      </w:divBdr>
                      <w:divsChild>
                        <w:div w:id="10586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7050">
              <w:marLeft w:val="0"/>
              <w:marRight w:val="0"/>
              <w:marTop w:val="0"/>
              <w:marBottom w:val="360"/>
              <w:divBdr>
                <w:top w:val="none" w:sz="0" w:space="0" w:color="auto"/>
                <w:left w:val="none" w:sz="0" w:space="0" w:color="auto"/>
                <w:bottom w:val="none" w:sz="0" w:space="0" w:color="auto"/>
                <w:right w:val="none" w:sz="0" w:space="0" w:color="auto"/>
              </w:divBdr>
              <w:divsChild>
                <w:div w:id="1297025527">
                  <w:marLeft w:val="0"/>
                  <w:marRight w:val="0"/>
                  <w:marTop w:val="0"/>
                  <w:marBottom w:val="0"/>
                  <w:divBdr>
                    <w:top w:val="none" w:sz="0" w:space="0" w:color="auto"/>
                    <w:left w:val="none" w:sz="0" w:space="0" w:color="auto"/>
                    <w:bottom w:val="none" w:sz="0" w:space="0" w:color="auto"/>
                    <w:right w:val="none" w:sz="0" w:space="0" w:color="auto"/>
                  </w:divBdr>
                  <w:divsChild>
                    <w:div w:id="1562473859">
                      <w:marLeft w:val="0"/>
                      <w:marRight w:val="0"/>
                      <w:marTop w:val="0"/>
                      <w:marBottom w:val="0"/>
                      <w:divBdr>
                        <w:top w:val="none" w:sz="0" w:space="0" w:color="auto"/>
                        <w:left w:val="none" w:sz="0" w:space="0" w:color="auto"/>
                        <w:bottom w:val="none" w:sz="0" w:space="0" w:color="auto"/>
                        <w:right w:val="none" w:sz="0" w:space="0" w:color="auto"/>
                      </w:divBdr>
                    </w:div>
                  </w:divsChild>
                </w:div>
                <w:div w:id="1105342813">
                  <w:marLeft w:val="0"/>
                  <w:marRight w:val="0"/>
                  <w:marTop w:val="0"/>
                  <w:marBottom w:val="0"/>
                  <w:divBdr>
                    <w:top w:val="none" w:sz="0" w:space="0" w:color="auto"/>
                    <w:left w:val="none" w:sz="0" w:space="0" w:color="auto"/>
                    <w:bottom w:val="none" w:sz="0" w:space="0" w:color="auto"/>
                    <w:right w:val="none" w:sz="0" w:space="0" w:color="auto"/>
                  </w:divBdr>
                </w:div>
                <w:div w:id="1602883240">
                  <w:marLeft w:val="0"/>
                  <w:marRight w:val="0"/>
                  <w:marTop w:val="0"/>
                  <w:marBottom w:val="0"/>
                  <w:divBdr>
                    <w:top w:val="none" w:sz="0" w:space="0" w:color="auto"/>
                    <w:left w:val="none" w:sz="0" w:space="0" w:color="auto"/>
                    <w:bottom w:val="none" w:sz="0" w:space="0" w:color="auto"/>
                    <w:right w:val="none" w:sz="0" w:space="0" w:color="auto"/>
                  </w:divBdr>
                </w:div>
              </w:divsChild>
            </w:div>
            <w:div w:id="475609448">
              <w:marLeft w:val="0"/>
              <w:marRight w:val="0"/>
              <w:marTop w:val="0"/>
              <w:marBottom w:val="0"/>
              <w:divBdr>
                <w:top w:val="none" w:sz="0" w:space="0" w:color="auto"/>
                <w:left w:val="none" w:sz="0" w:space="0" w:color="auto"/>
                <w:bottom w:val="none" w:sz="0" w:space="0" w:color="auto"/>
                <w:right w:val="none" w:sz="0" w:space="0" w:color="auto"/>
              </w:divBdr>
              <w:divsChild>
                <w:div w:id="831338238">
                  <w:marLeft w:val="0"/>
                  <w:marRight w:val="0"/>
                  <w:marTop w:val="0"/>
                  <w:marBottom w:val="0"/>
                  <w:divBdr>
                    <w:top w:val="none" w:sz="0" w:space="0" w:color="auto"/>
                    <w:left w:val="none" w:sz="0" w:space="0" w:color="auto"/>
                    <w:bottom w:val="none" w:sz="0" w:space="0" w:color="auto"/>
                    <w:right w:val="none" w:sz="0" w:space="0" w:color="auto"/>
                  </w:divBdr>
                </w:div>
                <w:div w:id="1077288142">
                  <w:marLeft w:val="0"/>
                  <w:marRight w:val="0"/>
                  <w:marTop w:val="360"/>
                  <w:marBottom w:val="0"/>
                  <w:divBdr>
                    <w:top w:val="none" w:sz="0" w:space="0" w:color="auto"/>
                    <w:left w:val="none" w:sz="0" w:space="0" w:color="auto"/>
                    <w:bottom w:val="none" w:sz="0" w:space="0" w:color="auto"/>
                    <w:right w:val="none" w:sz="0" w:space="0" w:color="auto"/>
                  </w:divBdr>
                  <w:divsChild>
                    <w:div w:id="868840234">
                      <w:marLeft w:val="0"/>
                      <w:marRight w:val="0"/>
                      <w:marTop w:val="0"/>
                      <w:marBottom w:val="0"/>
                      <w:divBdr>
                        <w:top w:val="none" w:sz="0" w:space="0" w:color="auto"/>
                        <w:left w:val="none" w:sz="0" w:space="0" w:color="auto"/>
                        <w:bottom w:val="none" w:sz="0" w:space="0" w:color="auto"/>
                        <w:right w:val="none" w:sz="0" w:space="0" w:color="auto"/>
                      </w:divBdr>
                      <w:divsChild>
                        <w:div w:id="11789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04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2023-04-24T11:30:00Z</dcterms:created>
  <dcterms:modified xsi:type="dcterms:W3CDTF">2023-04-24T11:31:00Z</dcterms:modified>
</cp:coreProperties>
</file>