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177" w:rsidRPr="00B32177" w:rsidRDefault="00B32177" w:rsidP="00B32177">
      <w:pPr>
        <w:shd w:val="clear" w:color="auto" w:fill="FFFFFF"/>
        <w:spacing w:after="0" w:line="375" w:lineRule="atLeast"/>
        <w:rPr>
          <w:rFonts w:ascii="Arial" w:eastAsia="Times New Roman" w:hAnsi="Arial" w:cs="Arial"/>
          <w:b/>
          <w:bCs/>
          <w:color w:val="333333"/>
          <w:sz w:val="38"/>
          <w:szCs w:val="38"/>
          <w:lang w:eastAsia="nl-BE"/>
        </w:rPr>
      </w:pPr>
      <w:r w:rsidRPr="00B32177">
        <w:rPr>
          <w:rFonts w:ascii="Arial" w:eastAsia="Times New Roman" w:hAnsi="Arial" w:cs="Arial"/>
          <w:b/>
          <w:bCs/>
          <w:color w:val="333333"/>
          <w:sz w:val="38"/>
          <w:szCs w:val="38"/>
          <w:lang w:eastAsia="nl-BE"/>
        </w:rPr>
        <w:t>Post uit Hessdalen</w:t>
      </w:r>
    </w:p>
    <w:p w:rsidR="00B32177" w:rsidRPr="00B32177" w:rsidRDefault="00B32177" w:rsidP="00B32177">
      <w:pPr>
        <w:shd w:val="clear" w:color="auto" w:fill="FFFFFF"/>
        <w:spacing w:after="0" w:line="375" w:lineRule="atLeast"/>
        <w:outlineLvl w:val="0"/>
        <w:rPr>
          <w:rFonts w:ascii="Arial" w:eastAsia="Times New Roman" w:hAnsi="Arial" w:cs="Arial"/>
          <w:color w:val="333333"/>
          <w:spacing w:val="6"/>
          <w:kern w:val="36"/>
          <w:sz w:val="38"/>
          <w:szCs w:val="38"/>
          <w:lang w:eastAsia="nl-BE"/>
        </w:rPr>
      </w:pPr>
      <w:r w:rsidRPr="00B32177">
        <w:rPr>
          <w:rFonts w:ascii="Arial" w:eastAsia="Times New Roman" w:hAnsi="Arial" w:cs="Arial"/>
          <w:color w:val="333333"/>
          <w:spacing w:val="6"/>
          <w:kern w:val="36"/>
          <w:sz w:val="38"/>
          <w:szCs w:val="38"/>
          <w:lang w:eastAsia="nl-BE"/>
        </w:rPr>
        <w:t>Man Strikes Back (6+)</w:t>
      </w:r>
    </w:p>
    <w:p w:rsidR="00B32177" w:rsidRPr="00B32177" w:rsidRDefault="00B32177" w:rsidP="00B32177">
      <w:pPr>
        <w:shd w:val="clear" w:color="auto" w:fill="FFFFFF"/>
        <w:spacing w:after="0" w:line="240" w:lineRule="auto"/>
        <w:rPr>
          <w:rFonts w:ascii="Arial" w:eastAsia="Times New Roman" w:hAnsi="Arial" w:cs="Arial"/>
          <w:caps/>
          <w:color w:val="FC4F1E"/>
          <w:spacing w:val="21"/>
          <w:sz w:val="72"/>
          <w:szCs w:val="150"/>
          <w:lang w:eastAsia="nl-BE"/>
        </w:rPr>
      </w:pPr>
      <w:r w:rsidRPr="00B32177">
        <w:rPr>
          <w:rFonts w:ascii="Arial" w:eastAsia="Times New Roman" w:hAnsi="Arial" w:cs="Arial"/>
          <w:caps/>
          <w:color w:val="FC4F1E"/>
          <w:spacing w:val="21"/>
          <w:sz w:val="72"/>
          <w:szCs w:val="150"/>
          <w:lang w:eastAsia="nl-BE"/>
        </w:rPr>
        <w:t>MENSELIJKE CHOREOGRAFIE VAN DRIEHOEKEN EN STUITERBALLEN</w:t>
      </w:r>
    </w:p>
    <w:p w:rsidR="00B32177" w:rsidRPr="00B32177" w:rsidRDefault="00B32177" w:rsidP="00B32177">
      <w:pPr>
        <w:shd w:val="clear" w:color="auto" w:fill="FFFFFF"/>
        <w:spacing w:after="0" w:line="240" w:lineRule="auto"/>
        <w:rPr>
          <w:rFonts w:ascii="Georgia" w:eastAsia="Times New Roman" w:hAnsi="Georgia" w:cs="Times New Roman"/>
          <w:color w:val="333333"/>
          <w:sz w:val="27"/>
          <w:szCs w:val="27"/>
          <w:lang w:eastAsia="nl-BE"/>
        </w:rPr>
      </w:pPr>
      <w:r w:rsidRPr="00B32177">
        <w:rPr>
          <w:rFonts w:ascii="Georgia" w:eastAsia="Times New Roman" w:hAnsi="Georgia" w:cs="Times New Roman"/>
          <w:noProof/>
          <w:color w:val="333333"/>
          <w:sz w:val="27"/>
          <w:szCs w:val="27"/>
          <w:lang w:eastAsia="nl-BE"/>
        </w:rPr>
        <w:drawing>
          <wp:inline distT="0" distB="0" distL="0" distR="0">
            <wp:extent cx="5914401" cy="3882518"/>
            <wp:effectExtent l="0" t="0" r="0" b="3810"/>
            <wp:docPr id="2" name="Afbeelding 2" descr="https://www.theaterkrant.nl/wp-content/uploads/2021/11/ManStrikesBackmaruszak-1240x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aterkrant.nl/wp-content/uploads/2021/11/ManStrikesBackmaruszak-1240x8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3180" cy="3894845"/>
                    </a:xfrm>
                    <a:prstGeom prst="rect">
                      <a:avLst/>
                    </a:prstGeom>
                    <a:noFill/>
                    <a:ln>
                      <a:noFill/>
                    </a:ln>
                  </pic:spPr>
                </pic:pic>
              </a:graphicData>
            </a:graphic>
          </wp:inline>
        </w:drawing>
      </w:r>
    </w:p>
    <w:p w:rsidR="00B32177" w:rsidRPr="00B32177" w:rsidRDefault="00B32177" w:rsidP="00B32177">
      <w:pPr>
        <w:shd w:val="clear" w:color="auto" w:fill="FFFFFF"/>
        <w:spacing w:after="0" w:line="360" w:lineRule="atLeast"/>
        <w:rPr>
          <w:rFonts w:ascii="Arial" w:eastAsia="Times New Roman" w:hAnsi="Arial" w:cs="Arial"/>
          <w:color w:val="333333"/>
          <w:sz w:val="24"/>
          <w:szCs w:val="24"/>
          <w:lang w:eastAsia="nl-BE"/>
        </w:rPr>
      </w:pPr>
      <w:r w:rsidRPr="00B32177">
        <w:rPr>
          <w:rFonts w:ascii="Arial" w:eastAsia="Times New Roman" w:hAnsi="Arial" w:cs="Arial"/>
          <w:noProof/>
          <w:color w:val="333333"/>
          <w:sz w:val="24"/>
          <w:szCs w:val="24"/>
          <w:lang w:eastAsia="nl-BE"/>
        </w:rPr>
        <w:drawing>
          <wp:inline distT="0" distB="0" distL="0" distR="0">
            <wp:extent cx="495300" cy="495300"/>
            <wp:effectExtent l="0" t="0" r="0" b="0"/>
            <wp:docPr id="1" name="Afbeelding 1" descr="Tuur Dev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ur Deve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hyperlink r:id="rId6" w:tooltip="Berichten van Tuur Devens" w:history="1">
        <w:r w:rsidRPr="00B32177">
          <w:rPr>
            <w:rFonts w:ascii="Arial" w:eastAsia="Times New Roman" w:hAnsi="Arial" w:cs="Arial"/>
            <w:color w:val="FC4F1E"/>
            <w:sz w:val="24"/>
            <w:szCs w:val="24"/>
            <w:u w:val="single"/>
            <w:lang w:eastAsia="nl-BE"/>
          </w:rPr>
          <w:t xml:space="preserve">Tuur </w:t>
        </w:r>
        <w:proofErr w:type="spellStart"/>
        <w:r w:rsidRPr="00B32177">
          <w:rPr>
            <w:rFonts w:ascii="Arial" w:eastAsia="Times New Roman" w:hAnsi="Arial" w:cs="Arial"/>
            <w:color w:val="FC4F1E"/>
            <w:sz w:val="24"/>
            <w:szCs w:val="24"/>
            <w:u w:val="single"/>
            <w:lang w:eastAsia="nl-BE"/>
          </w:rPr>
          <w:t>Devens</w:t>
        </w:r>
        <w:proofErr w:type="spellEnd"/>
      </w:hyperlink>
      <w:r w:rsidRPr="00B32177">
        <w:rPr>
          <w:rFonts w:ascii="Arial" w:eastAsia="Times New Roman" w:hAnsi="Arial" w:cs="Arial"/>
          <w:color w:val="333333"/>
          <w:sz w:val="24"/>
          <w:szCs w:val="24"/>
          <w:lang w:eastAsia="nl-BE"/>
        </w:rPr>
        <w:br/>
        <w:t>3 november 2021</w:t>
      </w:r>
    </w:p>
    <w:p w:rsidR="00B32177" w:rsidRDefault="00B32177" w:rsidP="00B32177">
      <w:pPr>
        <w:shd w:val="clear" w:color="auto" w:fill="FFFFFF"/>
        <w:spacing w:after="0" w:line="390" w:lineRule="atLeast"/>
        <w:rPr>
          <w:rFonts w:ascii="Arial" w:eastAsia="Times New Roman" w:hAnsi="Arial" w:cs="Arial"/>
          <w:b/>
          <w:bCs/>
          <w:color w:val="333333"/>
          <w:sz w:val="21"/>
          <w:szCs w:val="21"/>
          <w:lang w:eastAsia="nl-BE"/>
        </w:rPr>
      </w:pPr>
      <w:r w:rsidRPr="00B32177">
        <w:rPr>
          <w:rFonts w:ascii="Arial" w:eastAsia="Times New Roman" w:hAnsi="Arial" w:cs="Arial"/>
          <w:b/>
          <w:bCs/>
          <w:color w:val="333333"/>
          <w:sz w:val="21"/>
          <w:szCs w:val="21"/>
          <w:lang w:eastAsia="nl-BE"/>
        </w:rPr>
        <w:t>Gezien op 2 november 2021, Theater op de Markt, Pelt (B)</w:t>
      </w:r>
    </w:p>
    <w:p w:rsidR="00B32177" w:rsidRPr="00B32177" w:rsidRDefault="00B32177" w:rsidP="00B32177">
      <w:pPr>
        <w:shd w:val="clear" w:color="auto" w:fill="FFFFFF"/>
        <w:spacing w:after="0" w:line="390" w:lineRule="atLeast"/>
        <w:rPr>
          <w:rFonts w:ascii="Arial" w:eastAsia="Times New Roman" w:hAnsi="Arial" w:cs="Arial"/>
          <w:b/>
          <w:bCs/>
          <w:color w:val="333333"/>
          <w:sz w:val="21"/>
          <w:szCs w:val="21"/>
          <w:lang w:eastAsia="nl-BE"/>
        </w:rPr>
      </w:pPr>
      <w:bookmarkStart w:id="0" w:name="_GoBack"/>
      <w:bookmarkEnd w:id="0"/>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b/>
          <w:bCs/>
          <w:color w:val="333333"/>
          <w:sz w:val="27"/>
          <w:szCs w:val="27"/>
          <w:lang w:eastAsia="nl-BE"/>
        </w:rPr>
        <w:t>Honderd jaar geleden werd </w:t>
      </w:r>
      <w:r w:rsidRPr="00B32177">
        <w:rPr>
          <w:rFonts w:ascii="Georgia" w:eastAsia="Times New Roman" w:hAnsi="Georgia" w:cs="Times New Roman"/>
          <w:b/>
          <w:bCs/>
          <w:i/>
          <w:iCs/>
          <w:color w:val="333333"/>
          <w:sz w:val="27"/>
          <w:szCs w:val="27"/>
          <w:lang w:eastAsia="nl-BE"/>
        </w:rPr>
        <w:t>RUR</w:t>
      </w:r>
      <w:r w:rsidRPr="00B32177">
        <w:rPr>
          <w:rFonts w:ascii="Georgia" w:eastAsia="Times New Roman" w:hAnsi="Georgia" w:cs="Times New Roman"/>
          <w:b/>
          <w:bCs/>
          <w:color w:val="333333"/>
          <w:sz w:val="27"/>
          <w:szCs w:val="27"/>
          <w:lang w:eastAsia="nl-BE"/>
        </w:rPr>
        <w:t xml:space="preserve"> van de Tsjechische schrijver Karel </w:t>
      </w:r>
      <w:proofErr w:type="spellStart"/>
      <w:r w:rsidRPr="00B32177">
        <w:rPr>
          <w:rFonts w:ascii="Georgia" w:eastAsia="Times New Roman" w:hAnsi="Georgia" w:cs="Times New Roman"/>
          <w:b/>
          <w:bCs/>
          <w:color w:val="333333"/>
          <w:sz w:val="27"/>
          <w:szCs w:val="27"/>
          <w:lang w:eastAsia="nl-BE"/>
        </w:rPr>
        <w:t>Čapek</w:t>
      </w:r>
      <w:proofErr w:type="spellEnd"/>
      <w:r w:rsidRPr="00B32177">
        <w:rPr>
          <w:rFonts w:ascii="Georgia" w:eastAsia="Times New Roman" w:hAnsi="Georgia" w:cs="Times New Roman"/>
          <w:b/>
          <w:bCs/>
          <w:color w:val="333333"/>
          <w:sz w:val="27"/>
          <w:szCs w:val="27"/>
          <w:lang w:eastAsia="nl-BE"/>
        </w:rPr>
        <w:t xml:space="preserve"> opgevoerd en kwam voor het eerst een robot op het toneel. Dat was een zwoegende machine die er uitzag als een </w:t>
      </w:r>
      <w:r w:rsidRPr="00B32177">
        <w:rPr>
          <w:rFonts w:ascii="Georgia" w:eastAsia="Times New Roman" w:hAnsi="Georgia" w:cs="Times New Roman"/>
          <w:b/>
          <w:bCs/>
          <w:color w:val="333333"/>
          <w:sz w:val="27"/>
          <w:szCs w:val="27"/>
          <w:lang w:eastAsia="nl-BE"/>
        </w:rPr>
        <w:lastRenderedPageBreak/>
        <w:t xml:space="preserve">blikken mens, die saai werk deed, en tegen de mens in opstand kwam. In menig later toneelstuk en roman vormt de robot een bedreiging. In eerste instantie is het een ding dat de menselijke arbeid verlicht, daarna groeit hij uit tot een mensachtig wezen dat weleens de macht van de mens wil en kan afpakken. Een dreiging die nu weleens aan </w:t>
      </w:r>
      <w:proofErr w:type="spellStart"/>
      <w:r w:rsidRPr="00B32177">
        <w:rPr>
          <w:rFonts w:ascii="Georgia" w:eastAsia="Times New Roman" w:hAnsi="Georgia" w:cs="Times New Roman"/>
          <w:b/>
          <w:bCs/>
          <w:color w:val="333333"/>
          <w:sz w:val="27"/>
          <w:szCs w:val="27"/>
          <w:lang w:eastAsia="nl-BE"/>
        </w:rPr>
        <w:t>Artificial</w:t>
      </w:r>
      <w:proofErr w:type="spellEnd"/>
      <w:r w:rsidRPr="00B32177">
        <w:rPr>
          <w:rFonts w:ascii="Georgia" w:eastAsia="Times New Roman" w:hAnsi="Georgia" w:cs="Times New Roman"/>
          <w:b/>
          <w:bCs/>
          <w:color w:val="333333"/>
          <w:sz w:val="27"/>
          <w:szCs w:val="27"/>
          <w:lang w:eastAsia="nl-BE"/>
        </w:rPr>
        <w:t xml:space="preserve"> Intelligence wordt toegeschreven. Maar als die robots nu eens totaal </w:t>
      </w:r>
      <w:proofErr w:type="spellStart"/>
      <w:r w:rsidRPr="00B32177">
        <w:rPr>
          <w:rFonts w:ascii="Georgia" w:eastAsia="Times New Roman" w:hAnsi="Georgia" w:cs="Times New Roman"/>
          <w:b/>
          <w:bCs/>
          <w:color w:val="333333"/>
          <w:sz w:val="27"/>
          <w:szCs w:val="27"/>
          <w:lang w:eastAsia="nl-BE"/>
        </w:rPr>
        <w:t>onrobotachtig</w:t>
      </w:r>
      <w:proofErr w:type="spellEnd"/>
      <w:r w:rsidRPr="00B32177">
        <w:rPr>
          <w:rFonts w:ascii="Georgia" w:eastAsia="Times New Roman" w:hAnsi="Georgia" w:cs="Times New Roman"/>
          <w:b/>
          <w:bCs/>
          <w:color w:val="333333"/>
          <w:sz w:val="27"/>
          <w:szCs w:val="27"/>
          <w:lang w:eastAsia="nl-BE"/>
        </w:rPr>
        <w:t xml:space="preserve"> gewone houten driehoeken zijn?</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Dreigende, gevaarlijke robots zien er in fictie uit als imitatiemensen. Als ze er totaal anders uitzien, dan valt het nog niet eens op dat het robots zijn, zoals de in elkaar gestoken wormachtige ontwerpmodellen van choreograaf </w:t>
      </w:r>
      <w:proofErr w:type="spellStart"/>
      <w:r w:rsidRPr="00B32177">
        <w:rPr>
          <w:rFonts w:ascii="Georgia" w:eastAsia="Times New Roman" w:hAnsi="Georgia" w:cs="Times New Roman"/>
          <w:color w:val="333333"/>
          <w:sz w:val="27"/>
          <w:szCs w:val="27"/>
          <w:lang w:eastAsia="nl-BE"/>
        </w:rPr>
        <w:t>Ugo</w:t>
      </w:r>
      <w:proofErr w:type="spellEnd"/>
      <w:r w:rsidRPr="00B32177">
        <w:rPr>
          <w:rFonts w:ascii="Georgia" w:eastAsia="Times New Roman" w:hAnsi="Georgia" w:cs="Times New Roman"/>
          <w:color w:val="333333"/>
          <w:sz w:val="27"/>
          <w:szCs w:val="27"/>
          <w:lang w:eastAsia="nl-BE"/>
        </w:rPr>
        <w:t xml:space="preserve"> </w:t>
      </w:r>
      <w:proofErr w:type="spellStart"/>
      <w:r w:rsidRPr="00B32177">
        <w:rPr>
          <w:rFonts w:ascii="Georgia" w:eastAsia="Times New Roman" w:hAnsi="Georgia" w:cs="Times New Roman"/>
          <w:color w:val="333333"/>
          <w:sz w:val="27"/>
          <w:szCs w:val="27"/>
          <w:lang w:eastAsia="nl-BE"/>
        </w:rPr>
        <w:t>Dehaes</w:t>
      </w:r>
      <w:proofErr w:type="spellEnd"/>
      <w:r w:rsidRPr="00B32177">
        <w:rPr>
          <w:rFonts w:ascii="Georgia" w:eastAsia="Times New Roman" w:hAnsi="Georgia" w:cs="Times New Roman"/>
          <w:color w:val="333333"/>
          <w:sz w:val="27"/>
          <w:szCs w:val="27"/>
          <w:lang w:eastAsia="nl-BE"/>
        </w:rPr>
        <w:t>, die een robotdansvoorstelling ontwikkelt en zich steeds meer specialiseert in artistieke robottechniek.</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Samen met professor robotica Edwin Dertien heeft </w:t>
      </w:r>
      <w:proofErr w:type="spellStart"/>
      <w:r w:rsidRPr="00B32177">
        <w:rPr>
          <w:rFonts w:ascii="Georgia" w:eastAsia="Times New Roman" w:hAnsi="Georgia" w:cs="Times New Roman"/>
          <w:color w:val="333333"/>
          <w:sz w:val="27"/>
          <w:szCs w:val="27"/>
          <w:lang w:eastAsia="nl-BE"/>
        </w:rPr>
        <w:t>Dehaes</w:t>
      </w:r>
      <w:proofErr w:type="spellEnd"/>
      <w:r w:rsidRPr="00B32177">
        <w:rPr>
          <w:rFonts w:ascii="Georgia" w:eastAsia="Times New Roman" w:hAnsi="Georgia" w:cs="Times New Roman"/>
          <w:color w:val="333333"/>
          <w:sz w:val="27"/>
          <w:szCs w:val="27"/>
          <w:lang w:eastAsia="nl-BE"/>
        </w:rPr>
        <w:t xml:space="preserve"> (ook als choreograaf) meegewerkt aan de nieuwe productie van Post uit Hessdalen. Die hadden al eerder met hun </w:t>
      </w:r>
      <w:proofErr w:type="spellStart"/>
      <w:r w:rsidRPr="00B32177">
        <w:rPr>
          <w:rFonts w:ascii="Georgia" w:eastAsia="Times New Roman" w:hAnsi="Georgia" w:cs="Times New Roman"/>
          <w:i/>
          <w:iCs/>
          <w:color w:val="333333"/>
          <w:sz w:val="27"/>
          <w:szCs w:val="27"/>
          <w:lang w:eastAsia="nl-BE"/>
        </w:rPr>
        <w:t>Pakman</w:t>
      </w:r>
      <w:proofErr w:type="spellEnd"/>
      <w:r w:rsidRPr="00B32177">
        <w:rPr>
          <w:rFonts w:ascii="Georgia" w:eastAsia="Times New Roman" w:hAnsi="Georgia" w:cs="Times New Roman"/>
          <w:color w:val="333333"/>
          <w:sz w:val="27"/>
          <w:szCs w:val="27"/>
          <w:lang w:eastAsia="nl-BE"/>
        </w:rPr>
        <w:t xml:space="preserve"> bewezen techniek, </w:t>
      </w:r>
      <w:proofErr w:type="spellStart"/>
      <w:r w:rsidRPr="00B32177">
        <w:rPr>
          <w:rFonts w:ascii="Georgia" w:eastAsia="Times New Roman" w:hAnsi="Georgia" w:cs="Times New Roman"/>
          <w:color w:val="333333"/>
          <w:sz w:val="27"/>
          <w:szCs w:val="27"/>
          <w:lang w:eastAsia="nl-BE"/>
        </w:rPr>
        <w:t>jonglerie</w:t>
      </w:r>
      <w:proofErr w:type="spellEnd"/>
      <w:r w:rsidRPr="00B32177">
        <w:rPr>
          <w:rFonts w:ascii="Georgia" w:eastAsia="Times New Roman" w:hAnsi="Georgia" w:cs="Times New Roman"/>
          <w:color w:val="333333"/>
          <w:sz w:val="27"/>
          <w:szCs w:val="27"/>
          <w:lang w:eastAsia="nl-BE"/>
        </w:rPr>
        <w:t xml:space="preserve"> en artisticiteit indrukwekkend samen te brengen. Met hun nieuwste jongleur-performance halen ze die krachttoer opnieuw uit. Het is een knap getimede en mooi gedoseerde compositie in beeld en klank geworden.</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Het publiek zit aan twee kanten van het toneel. In de arena staat jongleur Stijn </w:t>
      </w:r>
      <w:proofErr w:type="spellStart"/>
      <w:r w:rsidRPr="00B32177">
        <w:rPr>
          <w:rFonts w:ascii="Georgia" w:eastAsia="Times New Roman" w:hAnsi="Georgia" w:cs="Times New Roman"/>
          <w:color w:val="333333"/>
          <w:sz w:val="27"/>
          <w:szCs w:val="27"/>
          <w:lang w:eastAsia="nl-BE"/>
        </w:rPr>
        <w:t>Grupping</w:t>
      </w:r>
      <w:proofErr w:type="spellEnd"/>
      <w:r w:rsidRPr="00B32177">
        <w:rPr>
          <w:rFonts w:ascii="Georgia" w:eastAsia="Times New Roman" w:hAnsi="Georgia" w:cs="Times New Roman"/>
          <w:color w:val="333333"/>
          <w:sz w:val="27"/>
          <w:szCs w:val="27"/>
          <w:lang w:eastAsia="nl-BE"/>
        </w:rPr>
        <w:t xml:space="preserve"> bij vijf houten driehoeken, aan de ander kant zit drummer Frederik </w:t>
      </w:r>
      <w:proofErr w:type="spellStart"/>
      <w:r w:rsidRPr="00B32177">
        <w:rPr>
          <w:rFonts w:ascii="Georgia" w:eastAsia="Times New Roman" w:hAnsi="Georgia" w:cs="Times New Roman"/>
          <w:color w:val="333333"/>
          <w:sz w:val="27"/>
          <w:szCs w:val="27"/>
          <w:lang w:eastAsia="nl-BE"/>
        </w:rPr>
        <w:t>Meulyzer</w:t>
      </w:r>
      <w:proofErr w:type="spellEnd"/>
      <w:r w:rsidRPr="00B32177">
        <w:rPr>
          <w:rFonts w:ascii="Georgia" w:eastAsia="Times New Roman" w:hAnsi="Georgia" w:cs="Times New Roman"/>
          <w:color w:val="333333"/>
          <w:sz w:val="27"/>
          <w:szCs w:val="27"/>
          <w:lang w:eastAsia="nl-BE"/>
        </w:rPr>
        <w:t xml:space="preserve"> aan zijn trommels. De driehoeken met een rechte hoek en met verschillende zijdelengtes dienen als blokken om de </w:t>
      </w:r>
      <w:proofErr w:type="spellStart"/>
      <w:r w:rsidRPr="00B32177">
        <w:rPr>
          <w:rFonts w:ascii="Georgia" w:eastAsia="Times New Roman" w:hAnsi="Georgia" w:cs="Times New Roman"/>
          <w:color w:val="333333"/>
          <w:sz w:val="27"/>
          <w:szCs w:val="27"/>
          <w:lang w:eastAsia="nl-BE"/>
        </w:rPr>
        <w:t>botsballen</w:t>
      </w:r>
      <w:proofErr w:type="spellEnd"/>
      <w:r w:rsidRPr="00B32177">
        <w:rPr>
          <w:rFonts w:ascii="Georgia" w:eastAsia="Times New Roman" w:hAnsi="Georgia" w:cs="Times New Roman"/>
          <w:color w:val="333333"/>
          <w:sz w:val="27"/>
          <w:szCs w:val="27"/>
          <w:lang w:eastAsia="nl-BE"/>
        </w:rPr>
        <w:t xml:space="preserve"> te laten kaatsen. Ze maken verschillende plopgeluidjes. </w:t>
      </w:r>
      <w:proofErr w:type="spellStart"/>
      <w:r w:rsidRPr="00B32177">
        <w:rPr>
          <w:rFonts w:ascii="Georgia" w:eastAsia="Times New Roman" w:hAnsi="Georgia" w:cs="Times New Roman"/>
          <w:color w:val="333333"/>
          <w:sz w:val="27"/>
          <w:szCs w:val="27"/>
          <w:lang w:eastAsia="nl-BE"/>
        </w:rPr>
        <w:t>Grupping</w:t>
      </w:r>
      <w:proofErr w:type="spellEnd"/>
      <w:r w:rsidRPr="00B32177">
        <w:rPr>
          <w:rFonts w:ascii="Georgia" w:eastAsia="Times New Roman" w:hAnsi="Georgia" w:cs="Times New Roman"/>
          <w:color w:val="333333"/>
          <w:sz w:val="27"/>
          <w:szCs w:val="27"/>
          <w:lang w:eastAsia="nl-BE"/>
        </w:rPr>
        <w:t xml:space="preserve"> begint met één bal op één driehoek, dan met twee op één driehoek, met twee op twee driehoeken, enzovoorts.</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lastRenderedPageBreak/>
        <w:t xml:space="preserve">Het klinkt heel ritmisch en het is verassend visueel, hoe die ballen van de ene naar een andere en weer een volgende driehoek stuiteren. Het </w:t>
      </w:r>
      <w:proofErr w:type="spellStart"/>
      <w:r w:rsidRPr="00B32177">
        <w:rPr>
          <w:rFonts w:ascii="Georgia" w:eastAsia="Times New Roman" w:hAnsi="Georgia" w:cs="Times New Roman"/>
          <w:color w:val="333333"/>
          <w:sz w:val="27"/>
          <w:szCs w:val="27"/>
          <w:lang w:eastAsia="nl-BE"/>
        </w:rPr>
        <w:t>gestuiter</w:t>
      </w:r>
      <w:proofErr w:type="spellEnd"/>
      <w:r w:rsidRPr="00B32177">
        <w:rPr>
          <w:rFonts w:ascii="Georgia" w:eastAsia="Times New Roman" w:hAnsi="Georgia" w:cs="Times New Roman"/>
          <w:color w:val="333333"/>
          <w:sz w:val="27"/>
          <w:szCs w:val="27"/>
          <w:lang w:eastAsia="nl-BE"/>
        </w:rPr>
        <w:t xml:space="preserve"> van de ballen komt in een ritme dat door de percussie wordt overgenomen. Dan weer stuurt de drum het ritmisch spel, om daarna unisono te klinken, en vervolgens elkaar weer los te laten. Vernuftig en bewonderenswaardig is het hoe de jongleur de ballen in allerlei banen en snelheden kan laten vliegen en stuiteren. Hij verplaatst de driehoeken waardoor er weer andere patronen en andere klanken ontstaan.</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En dan verschuiven de driehoeken vanzelf, ze zoeken zelf hun eigen plek, gaan als het ware op ontdekking en bepalen zelf waar ze staan. Al dat </w:t>
      </w:r>
      <w:proofErr w:type="spellStart"/>
      <w:r w:rsidRPr="00B32177">
        <w:rPr>
          <w:rFonts w:ascii="Georgia" w:eastAsia="Times New Roman" w:hAnsi="Georgia" w:cs="Times New Roman"/>
          <w:color w:val="333333"/>
          <w:sz w:val="27"/>
          <w:szCs w:val="27"/>
          <w:lang w:eastAsia="nl-BE"/>
        </w:rPr>
        <w:t>gepingpong</w:t>
      </w:r>
      <w:proofErr w:type="spellEnd"/>
      <w:r w:rsidRPr="00B32177">
        <w:rPr>
          <w:rFonts w:ascii="Georgia" w:eastAsia="Times New Roman" w:hAnsi="Georgia" w:cs="Times New Roman"/>
          <w:color w:val="333333"/>
          <w:sz w:val="27"/>
          <w:szCs w:val="27"/>
          <w:lang w:eastAsia="nl-BE"/>
        </w:rPr>
        <w:t xml:space="preserve"> op hun schuine zijde, lijken ze wat beu te worden. Elke driehoek ontwikkelt zijn eigen klanken, zijn eigen persoonlijkheid, en samen ‘dansen’ ze en vormen ze geometrische patronen.</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Zoals ook een honderd jaar geleden de Russische theatermaker </w:t>
      </w:r>
      <w:proofErr w:type="spellStart"/>
      <w:r w:rsidRPr="00B32177">
        <w:rPr>
          <w:rFonts w:ascii="Georgia" w:eastAsia="Times New Roman" w:hAnsi="Georgia" w:cs="Times New Roman"/>
          <w:color w:val="333333"/>
          <w:sz w:val="27"/>
          <w:szCs w:val="27"/>
          <w:lang w:eastAsia="nl-BE"/>
        </w:rPr>
        <w:t>Vsevolod</w:t>
      </w:r>
      <w:proofErr w:type="spellEnd"/>
      <w:r w:rsidRPr="00B32177">
        <w:rPr>
          <w:rFonts w:ascii="Georgia" w:eastAsia="Times New Roman" w:hAnsi="Georgia" w:cs="Times New Roman"/>
          <w:color w:val="333333"/>
          <w:sz w:val="27"/>
          <w:szCs w:val="27"/>
          <w:lang w:eastAsia="nl-BE"/>
        </w:rPr>
        <w:t xml:space="preserve"> </w:t>
      </w:r>
      <w:proofErr w:type="spellStart"/>
      <w:r w:rsidRPr="00B32177">
        <w:rPr>
          <w:rFonts w:ascii="Georgia" w:eastAsia="Times New Roman" w:hAnsi="Georgia" w:cs="Times New Roman"/>
          <w:color w:val="333333"/>
          <w:sz w:val="27"/>
          <w:szCs w:val="27"/>
          <w:lang w:eastAsia="nl-BE"/>
        </w:rPr>
        <w:t>Meyerhold</w:t>
      </w:r>
      <w:proofErr w:type="spellEnd"/>
      <w:r w:rsidRPr="00B32177">
        <w:rPr>
          <w:rFonts w:ascii="Georgia" w:eastAsia="Times New Roman" w:hAnsi="Georgia" w:cs="Times New Roman"/>
          <w:color w:val="333333"/>
          <w:sz w:val="27"/>
          <w:szCs w:val="27"/>
          <w:lang w:eastAsia="nl-BE"/>
        </w:rPr>
        <w:t xml:space="preserve"> zijn bio-energetica ontwikkelde om zijn spelers meer mechanische, collectief uitgevoerde bewegingen te laten maken, zo wordt diens ‘fysiek constructivisme’ in </w:t>
      </w:r>
      <w:r w:rsidRPr="00B32177">
        <w:rPr>
          <w:rFonts w:ascii="Georgia" w:eastAsia="Times New Roman" w:hAnsi="Georgia" w:cs="Times New Roman"/>
          <w:i/>
          <w:iCs/>
          <w:color w:val="333333"/>
          <w:sz w:val="27"/>
          <w:szCs w:val="27"/>
          <w:lang w:eastAsia="nl-BE"/>
        </w:rPr>
        <w:t>Man strikes back</w:t>
      </w:r>
      <w:r w:rsidRPr="00B32177">
        <w:rPr>
          <w:rFonts w:ascii="Georgia" w:eastAsia="Times New Roman" w:hAnsi="Georgia" w:cs="Times New Roman"/>
          <w:color w:val="333333"/>
          <w:sz w:val="27"/>
          <w:szCs w:val="27"/>
          <w:lang w:eastAsia="nl-BE"/>
        </w:rPr>
        <w:t> omgedraaid. Nu voeren de mechanieken menselijke choreografische bewegingen uit. Het kleurenspel vervolmaakt deze dans.</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Komen deze robotdriehoeken nu in opstand? Dat valt reuze mee. De jongleur en de drummer staan van op de zijlijn toe te kijken hoe de robots zelf met hun geluiden een compositie smeden. Dan besluiten ze om mee te spelen. Het wordt een verrassend samenspel tussen stuiterballetjes, schuivende driehoeken, menselijke inbreng en technische mogelijkheden.</w:t>
      </w:r>
    </w:p>
    <w:p w:rsidR="00B32177" w:rsidRPr="00B32177" w:rsidRDefault="00B32177" w:rsidP="00B32177">
      <w:pPr>
        <w:shd w:val="clear" w:color="auto" w:fill="FFFFFF"/>
        <w:spacing w:after="420" w:line="480" w:lineRule="atLeast"/>
        <w:rPr>
          <w:rFonts w:ascii="Georgia" w:eastAsia="Times New Roman" w:hAnsi="Georgia" w:cs="Times New Roman"/>
          <w:color w:val="333333"/>
          <w:sz w:val="27"/>
          <w:szCs w:val="27"/>
          <w:lang w:eastAsia="nl-BE"/>
        </w:rPr>
      </w:pPr>
      <w:r w:rsidRPr="00B32177">
        <w:rPr>
          <w:rFonts w:ascii="Georgia" w:eastAsia="Times New Roman" w:hAnsi="Georgia" w:cs="Times New Roman"/>
          <w:color w:val="333333"/>
          <w:sz w:val="27"/>
          <w:szCs w:val="27"/>
          <w:lang w:eastAsia="nl-BE"/>
        </w:rPr>
        <w:t xml:space="preserve">Foto: </w:t>
      </w:r>
      <w:proofErr w:type="spellStart"/>
      <w:r w:rsidRPr="00B32177">
        <w:rPr>
          <w:rFonts w:ascii="Georgia" w:eastAsia="Times New Roman" w:hAnsi="Georgia" w:cs="Times New Roman"/>
          <w:color w:val="333333"/>
          <w:sz w:val="27"/>
          <w:szCs w:val="27"/>
          <w:lang w:eastAsia="nl-BE"/>
        </w:rPr>
        <w:t>Karolina</w:t>
      </w:r>
      <w:proofErr w:type="spellEnd"/>
      <w:r w:rsidRPr="00B32177">
        <w:rPr>
          <w:rFonts w:ascii="Georgia" w:eastAsia="Times New Roman" w:hAnsi="Georgia" w:cs="Times New Roman"/>
          <w:color w:val="333333"/>
          <w:sz w:val="27"/>
          <w:szCs w:val="27"/>
          <w:lang w:eastAsia="nl-BE"/>
        </w:rPr>
        <w:t xml:space="preserve"> </w:t>
      </w:r>
      <w:proofErr w:type="spellStart"/>
      <w:r w:rsidRPr="00B32177">
        <w:rPr>
          <w:rFonts w:ascii="Georgia" w:eastAsia="Times New Roman" w:hAnsi="Georgia" w:cs="Times New Roman"/>
          <w:color w:val="333333"/>
          <w:sz w:val="27"/>
          <w:szCs w:val="27"/>
          <w:lang w:eastAsia="nl-BE"/>
        </w:rPr>
        <w:t>Maruszak</w:t>
      </w:r>
      <w:proofErr w:type="spellEnd"/>
    </w:p>
    <w:p w:rsidR="00B32177" w:rsidRDefault="00B32177">
      <w:r>
        <w:lastRenderedPageBreak/>
        <w:t>© Theaterkrant</w:t>
      </w:r>
    </w:p>
    <w:p w:rsidR="00B32177" w:rsidRDefault="00B32177"/>
    <w:p w:rsidR="002D0D48" w:rsidRPr="005774D5" w:rsidRDefault="00B32177">
      <w:pPr>
        <w:rPr>
          <w:rFonts w:ascii="Verdana" w:hAnsi="Verdana"/>
          <w:sz w:val="18"/>
          <w:szCs w:val="18"/>
        </w:rPr>
      </w:pPr>
      <w:hyperlink r:id="rId7" w:history="1">
        <w:r>
          <w:rPr>
            <w:rStyle w:val="Hyperlink"/>
          </w:rPr>
          <w:t>Recensie Man strikes back (6+) door Post uit Hessdalen – Theaterkrant</w:t>
        </w:r>
      </w:hyperlink>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77"/>
    <w:rsid w:val="002D0D48"/>
    <w:rsid w:val="005774D5"/>
    <w:rsid w:val="00B32177"/>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6581"/>
  <w15:chartTrackingRefBased/>
  <w15:docId w15:val="{BCF7945F-C667-45DB-BE78-4C6A418A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B321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32177"/>
    <w:rPr>
      <w:color w:val="0000FF"/>
      <w:u w:val="single"/>
    </w:rPr>
  </w:style>
  <w:style w:type="character" w:customStyle="1" w:styleId="Kop1Char">
    <w:name w:val="Kop 1 Char"/>
    <w:basedOn w:val="Standaardalinea-lettertype"/>
    <w:link w:val="Kop1"/>
    <w:uiPriority w:val="9"/>
    <w:rsid w:val="00B32177"/>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B3217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B32177"/>
    <w:rPr>
      <w:b/>
      <w:bCs/>
    </w:rPr>
  </w:style>
  <w:style w:type="character" w:styleId="Nadruk">
    <w:name w:val="Emphasis"/>
    <w:basedOn w:val="Standaardalinea-lettertype"/>
    <w:uiPriority w:val="20"/>
    <w:qFormat/>
    <w:rsid w:val="00B32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1486">
      <w:bodyDiv w:val="1"/>
      <w:marLeft w:val="0"/>
      <w:marRight w:val="0"/>
      <w:marTop w:val="0"/>
      <w:marBottom w:val="0"/>
      <w:divBdr>
        <w:top w:val="none" w:sz="0" w:space="0" w:color="auto"/>
        <w:left w:val="none" w:sz="0" w:space="0" w:color="auto"/>
        <w:bottom w:val="none" w:sz="0" w:space="0" w:color="auto"/>
        <w:right w:val="none" w:sz="0" w:space="0" w:color="auto"/>
      </w:divBdr>
      <w:divsChild>
        <w:div w:id="1261141722">
          <w:marLeft w:val="0"/>
          <w:marRight w:val="0"/>
          <w:marTop w:val="0"/>
          <w:marBottom w:val="0"/>
          <w:divBdr>
            <w:top w:val="none" w:sz="0" w:space="0" w:color="auto"/>
            <w:left w:val="none" w:sz="0" w:space="0" w:color="auto"/>
            <w:bottom w:val="none" w:sz="0" w:space="0" w:color="auto"/>
            <w:right w:val="none" w:sz="0" w:space="0" w:color="auto"/>
          </w:divBdr>
          <w:divsChild>
            <w:div w:id="306906200">
              <w:marLeft w:val="0"/>
              <w:marRight w:val="0"/>
              <w:marTop w:val="0"/>
              <w:marBottom w:val="0"/>
              <w:divBdr>
                <w:top w:val="none" w:sz="0" w:space="0" w:color="auto"/>
                <w:left w:val="none" w:sz="0" w:space="0" w:color="auto"/>
                <w:bottom w:val="none" w:sz="0" w:space="0" w:color="auto"/>
                <w:right w:val="none" w:sz="0" w:space="0" w:color="auto"/>
              </w:divBdr>
            </w:div>
            <w:div w:id="643199146">
              <w:marLeft w:val="0"/>
              <w:marRight w:val="0"/>
              <w:marTop w:val="0"/>
              <w:marBottom w:val="0"/>
              <w:divBdr>
                <w:top w:val="none" w:sz="0" w:space="0" w:color="auto"/>
                <w:left w:val="none" w:sz="0" w:space="0" w:color="auto"/>
                <w:bottom w:val="none" w:sz="0" w:space="0" w:color="auto"/>
                <w:right w:val="none" w:sz="0" w:space="0" w:color="auto"/>
              </w:divBdr>
            </w:div>
          </w:divsChild>
        </w:div>
        <w:div w:id="210070189">
          <w:marLeft w:val="0"/>
          <w:marRight w:val="0"/>
          <w:marTop w:val="1200"/>
          <w:marBottom w:val="0"/>
          <w:divBdr>
            <w:top w:val="none" w:sz="0" w:space="0" w:color="auto"/>
            <w:left w:val="none" w:sz="0" w:space="0" w:color="auto"/>
            <w:bottom w:val="none" w:sz="0" w:space="0" w:color="auto"/>
            <w:right w:val="none" w:sz="0" w:space="0" w:color="auto"/>
          </w:divBdr>
          <w:divsChild>
            <w:div w:id="1729185460">
              <w:marLeft w:val="0"/>
              <w:marRight w:val="0"/>
              <w:marTop w:val="0"/>
              <w:marBottom w:val="0"/>
              <w:divBdr>
                <w:top w:val="none" w:sz="0" w:space="0" w:color="auto"/>
                <w:left w:val="none" w:sz="0" w:space="0" w:color="auto"/>
                <w:bottom w:val="none" w:sz="0" w:space="0" w:color="auto"/>
                <w:right w:val="none" w:sz="0" w:space="0" w:color="auto"/>
              </w:divBdr>
              <w:divsChild>
                <w:div w:id="697660149">
                  <w:marLeft w:val="0"/>
                  <w:marRight w:val="0"/>
                  <w:marTop w:val="0"/>
                  <w:marBottom w:val="0"/>
                  <w:divBdr>
                    <w:top w:val="none" w:sz="0" w:space="0" w:color="auto"/>
                    <w:left w:val="none" w:sz="0" w:space="0" w:color="auto"/>
                    <w:bottom w:val="single" w:sz="6" w:space="0" w:color="FC4F1E"/>
                    <w:right w:val="none" w:sz="0" w:space="0" w:color="auto"/>
                  </w:divBdr>
                </w:div>
                <w:div w:id="1090470537">
                  <w:marLeft w:val="0"/>
                  <w:marRight w:val="0"/>
                  <w:marTop w:val="0"/>
                  <w:marBottom w:val="0"/>
                  <w:divBdr>
                    <w:top w:val="none" w:sz="0" w:space="0" w:color="auto"/>
                    <w:left w:val="none" w:sz="0" w:space="0" w:color="auto"/>
                    <w:bottom w:val="none" w:sz="0" w:space="0" w:color="auto"/>
                    <w:right w:val="none" w:sz="0" w:space="0" w:color="auto"/>
                  </w:divBdr>
                </w:div>
                <w:div w:id="2069528261">
                  <w:marLeft w:val="0"/>
                  <w:marRight w:val="0"/>
                  <w:marTop w:val="0"/>
                  <w:marBottom w:val="0"/>
                  <w:divBdr>
                    <w:top w:val="none" w:sz="0" w:space="0" w:color="auto"/>
                    <w:left w:val="none" w:sz="0" w:space="0" w:color="auto"/>
                    <w:bottom w:val="none" w:sz="0" w:space="0" w:color="auto"/>
                    <w:right w:val="none" w:sz="0" w:space="0" w:color="auto"/>
                  </w:divBdr>
                  <w:divsChild>
                    <w:div w:id="2626093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aterkrant.nl/recensie/man-strikes-back-6/post-uit-hessda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erkrant.nl/author/tuur-devens/"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2023-04-24T12:27:00Z</dcterms:created>
  <dcterms:modified xsi:type="dcterms:W3CDTF">2023-04-24T12:29:00Z</dcterms:modified>
</cp:coreProperties>
</file>